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A33" w:rsidRPr="00CC1A33" w:rsidRDefault="00CC1A33" w:rsidP="00CC1A33">
      <w:pPr>
        <w:jc w:val="center"/>
        <w:rPr>
          <w:rFonts w:ascii="Times New Roman" w:hAnsi="Times New Roman" w:cs="Times New Roman"/>
          <w:b/>
          <w:sz w:val="24"/>
        </w:rPr>
      </w:pPr>
      <w:proofErr w:type="spellStart"/>
      <w:r w:rsidRPr="00CC1A33">
        <w:rPr>
          <w:rFonts w:ascii="Times New Roman" w:hAnsi="Times New Roman" w:cs="Times New Roman"/>
          <w:b/>
          <w:sz w:val="24"/>
        </w:rPr>
        <w:t>OİB’in</w:t>
      </w:r>
      <w:proofErr w:type="spellEnd"/>
      <w:r w:rsidRPr="00CC1A33">
        <w:rPr>
          <w:rFonts w:ascii="Times New Roman" w:hAnsi="Times New Roman" w:cs="Times New Roman"/>
          <w:b/>
          <w:sz w:val="24"/>
        </w:rPr>
        <w:t xml:space="preserve"> Tasarım Yarışması projelerine bu yıl verdiği ödül 1,5 milyon TL’ye ulaşıyor</w:t>
      </w:r>
    </w:p>
    <w:p w:rsidR="00CC1A33" w:rsidRPr="00D84C29" w:rsidRDefault="00CC1A33" w:rsidP="00CC1A33">
      <w:pPr>
        <w:jc w:val="center"/>
        <w:rPr>
          <w:rFonts w:ascii="Times New Roman" w:hAnsi="Times New Roman" w:cs="Times New Roman"/>
          <w:b/>
          <w:sz w:val="44"/>
        </w:rPr>
      </w:pPr>
      <w:r w:rsidRPr="00D84C29">
        <w:rPr>
          <w:rFonts w:ascii="Times New Roman" w:hAnsi="Times New Roman" w:cs="Times New Roman"/>
          <w:b/>
          <w:sz w:val="44"/>
        </w:rPr>
        <w:t>OİB, otomotivde yılın projesini açıkladı:</w:t>
      </w:r>
    </w:p>
    <w:p w:rsidR="00CC1A33" w:rsidRPr="00D84C29" w:rsidRDefault="00CC1A33" w:rsidP="00CC1A33">
      <w:pPr>
        <w:jc w:val="center"/>
        <w:rPr>
          <w:rFonts w:ascii="Times New Roman" w:hAnsi="Times New Roman" w:cs="Times New Roman"/>
          <w:b/>
          <w:sz w:val="44"/>
        </w:rPr>
      </w:pPr>
      <w:r w:rsidRPr="00D84C29">
        <w:rPr>
          <w:rFonts w:ascii="Times New Roman" w:hAnsi="Times New Roman" w:cs="Times New Roman"/>
          <w:b/>
          <w:sz w:val="44"/>
        </w:rPr>
        <w:t>Pilde ithalat bağımlılığını bitirecek “</w:t>
      </w:r>
      <w:proofErr w:type="spellStart"/>
      <w:r w:rsidRPr="00D84C29">
        <w:rPr>
          <w:rFonts w:ascii="Times New Roman" w:hAnsi="Times New Roman" w:cs="Times New Roman"/>
          <w:b/>
          <w:sz w:val="44"/>
        </w:rPr>
        <w:t>Tayko</w:t>
      </w:r>
      <w:proofErr w:type="spellEnd"/>
      <w:r w:rsidRPr="00D84C29">
        <w:rPr>
          <w:rFonts w:ascii="Times New Roman" w:hAnsi="Times New Roman" w:cs="Times New Roman"/>
          <w:b/>
          <w:sz w:val="44"/>
        </w:rPr>
        <w:t xml:space="preserve"> Pil” birinci oldu</w:t>
      </w:r>
    </w:p>
    <w:p w:rsidR="00CC1A33" w:rsidRPr="00CC1A33" w:rsidRDefault="00CC1A33" w:rsidP="00CC1A33">
      <w:pPr>
        <w:rPr>
          <w:rFonts w:ascii="Times New Roman" w:hAnsi="Times New Roman" w:cs="Times New Roman"/>
        </w:rPr>
      </w:pPr>
    </w:p>
    <w:p w:rsidR="00CC1A33" w:rsidRPr="001D42C5" w:rsidRDefault="00CC1A33" w:rsidP="001D42C5">
      <w:pPr>
        <w:jc w:val="both"/>
        <w:rPr>
          <w:rFonts w:ascii="Times New Roman" w:hAnsi="Times New Roman" w:cs="Times New Roman"/>
          <w:b/>
        </w:rPr>
      </w:pPr>
      <w:r w:rsidRPr="001D42C5">
        <w:rPr>
          <w:rFonts w:ascii="Times New Roman" w:hAnsi="Times New Roman" w:cs="Times New Roman"/>
          <w:b/>
        </w:rPr>
        <w:t>Uludağ Otomotiv Endüstrisi İhracatçılar Birliği’nin (OİB) otomotiv sektöründe katma değerli ürün ve teknolojileri geliştirmek amacıyla düzenlediği 11. Otomotivin Geleceği Tasarım Yarışması’nda büyük ödül, çevreci ve uzun ömürlü CR2032 tip düğme pil üretimi yapan “</w:t>
      </w:r>
      <w:proofErr w:type="spellStart"/>
      <w:r w:rsidRPr="001D42C5">
        <w:rPr>
          <w:rFonts w:ascii="Times New Roman" w:hAnsi="Times New Roman" w:cs="Times New Roman"/>
          <w:b/>
        </w:rPr>
        <w:t>Tayko</w:t>
      </w:r>
      <w:proofErr w:type="spellEnd"/>
      <w:r w:rsidRPr="001D42C5">
        <w:rPr>
          <w:rFonts w:ascii="Times New Roman" w:hAnsi="Times New Roman" w:cs="Times New Roman"/>
          <w:b/>
        </w:rPr>
        <w:t xml:space="preserve"> Pil” projesi ile Dr. Tayfun Koçak’ın oldu. Koçak, </w:t>
      </w:r>
      <w:proofErr w:type="spellStart"/>
      <w:r w:rsidRPr="001D42C5">
        <w:rPr>
          <w:rFonts w:ascii="Times New Roman" w:hAnsi="Times New Roman" w:cs="Times New Roman"/>
          <w:b/>
        </w:rPr>
        <w:t>OİB’in</w:t>
      </w:r>
      <w:proofErr w:type="spellEnd"/>
      <w:r w:rsidRPr="001D42C5">
        <w:rPr>
          <w:rFonts w:ascii="Times New Roman" w:hAnsi="Times New Roman" w:cs="Times New Roman"/>
          <w:b/>
        </w:rPr>
        <w:t xml:space="preserve"> 140 bin TL nakdi ödülünün sahibi oldu. </w:t>
      </w:r>
      <w:proofErr w:type="spellStart"/>
      <w:r w:rsidRPr="001D42C5">
        <w:rPr>
          <w:rFonts w:ascii="Times New Roman" w:hAnsi="Times New Roman" w:cs="Times New Roman"/>
          <w:b/>
        </w:rPr>
        <w:t>OİB’in</w:t>
      </w:r>
      <w:proofErr w:type="spellEnd"/>
      <w:r w:rsidRPr="001D42C5">
        <w:rPr>
          <w:rFonts w:ascii="Times New Roman" w:hAnsi="Times New Roman" w:cs="Times New Roman"/>
          <w:b/>
        </w:rPr>
        <w:t xml:space="preserve"> OGTY ve İTÜ </w:t>
      </w:r>
      <w:proofErr w:type="spellStart"/>
      <w:r w:rsidRPr="001D42C5">
        <w:rPr>
          <w:rFonts w:ascii="Times New Roman" w:hAnsi="Times New Roman" w:cs="Times New Roman"/>
          <w:b/>
        </w:rPr>
        <w:t>Big</w:t>
      </w:r>
      <w:proofErr w:type="spellEnd"/>
      <w:r w:rsidRPr="001D42C5">
        <w:rPr>
          <w:rFonts w:ascii="Times New Roman" w:hAnsi="Times New Roman" w:cs="Times New Roman"/>
          <w:b/>
        </w:rPr>
        <w:t xml:space="preserve"> </w:t>
      </w:r>
      <w:proofErr w:type="spellStart"/>
      <w:r w:rsidRPr="001D42C5">
        <w:rPr>
          <w:rFonts w:ascii="Times New Roman" w:hAnsi="Times New Roman" w:cs="Times New Roman"/>
          <w:b/>
        </w:rPr>
        <w:t>Bang</w:t>
      </w:r>
      <w:proofErr w:type="spellEnd"/>
      <w:r w:rsidRPr="001D42C5">
        <w:rPr>
          <w:rFonts w:ascii="Times New Roman" w:hAnsi="Times New Roman" w:cs="Times New Roman"/>
          <w:b/>
        </w:rPr>
        <w:t xml:space="preserve"> yarışması ile girişimci projelere bu yıl verdiği nakdi ödül tutarı topl</w:t>
      </w:r>
      <w:r w:rsidR="001D42C5">
        <w:rPr>
          <w:rFonts w:ascii="Times New Roman" w:hAnsi="Times New Roman" w:cs="Times New Roman"/>
          <w:b/>
        </w:rPr>
        <w:t>amda 1,5 milyon TL’ye ulaşıyor.</w:t>
      </w:r>
    </w:p>
    <w:p w:rsidR="00CC1A33" w:rsidRPr="001D42C5" w:rsidRDefault="00CC1A33" w:rsidP="001D42C5">
      <w:pPr>
        <w:jc w:val="both"/>
        <w:rPr>
          <w:rFonts w:ascii="Times New Roman" w:hAnsi="Times New Roman" w:cs="Times New Roman"/>
          <w:b/>
        </w:rPr>
      </w:pPr>
      <w:r w:rsidRPr="001D42C5">
        <w:rPr>
          <w:rFonts w:ascii="Times New Roman" w:hAnsi="Times New Roman" w:cs="Times New Roman"/>
          <w:b/>
        </w:rPr>
        <w:t xml:space="preserve">Proje, başta otomobillerin uzaktan kumandası olmak üzere oyuncaklarda, saatlerde, bilgisayarlarda ve birçok elektronik cihazda kullanılan CR2032 tipi lityum piller konusunda Türkiye’nin ithalata bağımlılığını tamamen ortadan </w:t>
      </w:r>
      <w:r w:rsidR="001D42C5">
        <w:rPr>
          <w:rFonts w:ascii="Times New Roman" w:hAnsi="Times New Roman" w:cs="Times New Roman"/>
          <w:b/>
        </w:rPr>
        <w:t xml:space="preserve">kaldırma vaadiyle öne çıkıyor. </w:t>
      </w:r>
    </w:p>
    <w:p w:rsidR="00CC1A33" w:rsidRPr="00CC1A33" w:rsidRDefault="00CC1A33" w:rsidP="001D42C5">
      <w:pPr>
        <w:jc w:val="both"/>
        <w:rPr>
          <w:rFonts w:ascii="Times New Roman" w:hAnsi="Times New Roman" w:cs="Times New Roman"/>
        </w:rPr>
      </w:pPr>
      <w:r w:rsidRPr="00CC1A33">
        <w:rPr>
          <w:rFonts w:ascii="Times New Roman" w:hAnsi="Times New Roman" w:cs="Times New Roman"/>
        </w:rPr>
        <w:t xml:space="preserve">Türkiye otomotiv sektörünün ihracattaki tek koordinatör birliği olan Uludağ Otomotiv Endüstrisi İhracatçıları Birliği (OİB) tarafından otomotiv endüstrisinde katma değerli ürün ve teknolojileri geliştirmek amacıyla düzenlenen 11. Otomotivin Geleceği Tasarım Yarışması sonuçlandı. </w:t>
      </w:r>
      <w:proofErr w:type="spellStart"/>
      <w:r w:rsidRPr="00CC1A33">
        <w:rPr>
          <w:rFonts w:ascii="Times New Roman" w:hAnsi="Times New Roman" w:cs="Times New Roman"/>
        </w:rPr>
        <w:t>OİB’in</w:t>
      </w:r>
      <w:proofErr w:type="spellEnd"/>
      <w:r w:rsidRPr="00CC1A33">
        <w:rPr>
          <w:rFonts w:ascii="Times New Roman" w:hAnsi="Times New Roman" w:cs="Times New Roman"/>
        </w:rPr>
        <w:t xml:space="preserve"> Ticaret Bakanlığı desteği ve Türkiye İhracatçılar Meclisi (TİM) koordinatörlüğünde “Şarj ve Batarya Teknolojileri Çözümleri” teması ile Bursa Uludağ Üniversitesinde gerçekleştirilen yarışmada, birinciliğe çevreci ve uzun ömürlü CR2032 tip düğme pil üretimi yapan “</w:t>
      </w:r>
      <w:proofErr w:type="spellStart"/>
      <w:r w:rsidRPr="00CC1A33">
        <w:rPr>
          <w:rFonts w:ascii="Times New Roman" w:hAnsi="Times New Roman" w:cs="Times New Roman"/>
        </w:rPr>
        <w:t>Tayko</w:t>
      </w:r>
      <w:proofErr w:type="spellEnd"/>
      <w:r w:rsidRPr="00CC1A33">
        <w:rPr>
          <w:rFonts w:ascii="Times New Roman" w:hAnsi="Times New Roman" w:cs="Times New Roman"/>
        </w:rPr>
        <w:t xml:space="preserve"> Pil” projesi ile Dr. Tayfun Koçak layık görüldü. Yaklaşık 13 senedir pil sektöründe çalışan ve doktorasını Lityum iyon pil üzerinde gerçekleştiren Dr. Tayfun Koçak, </w:t>
      </w:r>
      <w:proofErr w:type="spellStart"/>
      <w:r w:rsidRPr="00CC1A33">
        <w:rPr>
          <w:rFonts w:ascii="Times New Roman" w:hAnsi="Times New Roman" w:cs="Times New Roman"/>
        </w:rPr>
        <w:t>OİB’in</w:t>
      </w:r>
      <w:proofErr w:type="spellEnd"/>
      <w:r w:rsidRPr="00CC1A33">
        <w:rPr>
          <w:rFonts w:ascii="Times New Roman" w:hAnsi="Times New Roman" w:cs="Times New Roman"/>
        </w:rPr>
        <w:t xml:space="preserve"> 140 bin TL nakdi ödülünün sahibi oldu. Proje, başta otomobillerin uzaktan kumandası olmak üzere oyuncaklarda, saatlerde, bilgisayarlarda ve birçok elektronik cihazda kullanılan CR2032 tipi lityum piller konusunda Türkiye’nin ithalata bağımlılığını tamamen ortadan </w:t>
      </w:r>
      <w:r w:rsidR="001D42C5">
        <w:rPr>
          <w:rFonts w:ascii="Times New Roman" w:hAnsi="Times New Roman" w:cs="Times New Roman"/>
        </w:rPr>
        <w:t xml:space="preserve">kaldırma vaadiyle öne çıkıyor. </w:t>
      </w:r>
    </w:p>
    <w:p w:rsidR="00CC1A33" w:rsidRPr="001D42C5" w:rsidRDefault="00CC1A33" w:rsidP="001D42C5">
      <w:pPr>
        <w:jc w:val="both"/>
        <w:rPr>
          <w:rFonts w:ascii="Times New Roman" w:hAnsi="Times New Roman" w:cs="Times New Roman"/>
          <w:b/>
        </w:rPr>
      </w:pPr>
      <w:r w:rsidRPr="001D42C5">
        <w:rPr>
          <w:rFonts w:ascii="Times New Roman" w:hAnsi="Times New Roman" w:cs="Times New Roman"/>
          <w:b/>
        </w:rPr>
        <w:t>Yaklaşık 18 milyon adetlik tüketimde ithalat bağımlılığı ortadan kalkacak</w:t>
      </w:r>
    </w:p>
    <w:p w:rsidR="00CC1A33" w:rsidRDefault="00CC1A33" w:rsidP="001D42C5">
      <w:pPr>
        <w:jc w:val="both"/>
        <w:rPr>
          <w:rFonts w:ascii="Times New Roman" w:hAnsi="Times New Roman" w:cs="Times New Roman"/>
        </w:rPr>
      </w:pPr>
      <w:r w:rsidRPr="00CC1A33">
        <w:rPr>
          <w:rFonts w:ascii="Times New Roman" w:hAnsi="Times New Roman" w:cs="Times New Roman"/>
        </w:rPr>
        <w:t xml:space="preserve">OİB Yönetim Kurulu Başkanı Baran Çelik ve OGTY Yürütme Kurulu Başkanı Ömer Burhanoğlu, birincilik ödülünü proje ekibinden </w:t>
      </w:r>
      <w:proofErr w:type="spellStart"/>
      <w:r w:rsidRPr="00CC1A33">
        <w:rPr>
          <w:rFonts w:ascii="Times New Roman" w:hAnsi="Times New Roman" w:cs="Times New Roman"/>
        </w:rPr>
        <w:t>Metalurji</w:t>
      </w:r>
      <w:proofErr w:type="spellEnd"/>
      <w:r w:rsidRPr="00CC1A33">
        <w:rPr>
          <w:rFonts w:ascii="Times New Roman" w:hAnsi="Times New Roman" w:cs="Times New Roman"/>
        </w:rPr>
        <w:t xml:space="preserve">-Malzeme ve Makine Mühendisi Ezgi Yılmaz’a takdim etti. Birinci olan proje ekibinin verdiği bilgiye göre, </w:t>
      </w:r>
      <w:proofErr w:type="spellStart"/>
      <w:r w:rsidRPr="00CC1A33">
        <w:rPr>
          <w:rFonts w:ascii="Times New Roman" w:hAnsi="Times New Roman" w:cs="Times New Roman"/>
        </w:rPr>
        <w:t>Tayko</w:t>
      </w:r>
      <w:proofErr w:type="spellEnd"/>
      <w:r w:rsidRPr="00CC1A33">
        <w:rPr>
          <w:rFonts w:ascii="Times New Roman" w:hAnsi="Times New Roman" w:cs="Times New Roman"/>
        </w:rPr>
        <w:t xml:space="preserve"> Pil, çevreci ve uzun ömürlü CR2032 tip düğme pilin </w:t>
      </w:r>
      <w:proofErr w:type="gramStart"/>
      <w:r w:rsidRPr="00CC1A33">
        <w:rPr>
          <w:rFonts w:ascii="Times New Roman" w:hAnsi="Times New Roman" w:cs="Times New Roman"/>
        </w:rPr>
        <w:t>prototip</w:t>
      </w:r>
      <w:proofErr w:type="gramEnd"/>
      <w:r w:rsidRPr="00CC1A33">
        <w:rPr>
          <w:rFonts w:ascii="Times New Roman" w:hAnsi="Times New Roman" w:cs="Times New Roman"/>
        </w:rPr>
        <w:t xml:space="preserve"> üretimini gerçekleştiriyor. Araştırmalara göre, bu alanda yatırımı bulunmayan Türkiye’de, yıllık 18 milyon adet CR2032 tip düğme pil tüketimi gerçekleştiği öngörülüyor. CR2032 tip düğme pil, başta otomobillerin uzaktan kumandası olmak üzere oyuncaklarda, saatlerde, bilgisayarlarda ve birçok elektronik cihazda kullanılıyor. </w:t>
      </w:r>
      <w:proofErr w:type="spellStart"/>
      <w:r w:rsidRPr="00CC1A33">
        <w:rPr>
          <w:rFonts w:ascii="Times New Roman" w:hAnsi="Times New Roman" w:cs="Times New Roman"/>
        </w:rPr>
        <w:t>Tayko</w:t>
      </w:r>
      <w:proofErr w:type="spellEnd"/>
      <w:r w:rsidRPr="00CC1A33">
        <w:rPr>
          <w:rFonts w:ascii="Times New Roman" w:hAnsi="Times New Roman" w:cs="Times New Roman"/>
        </w:rPr>
        <w:t xml:space="preserve"> Pil, yatırımcı destekleri ile Türkiye’nin bu alandaki ithalata bağımlılığını tamamen ortadan kaldırma vaadiyle öne çıkıyor. Proje ekibinden Ezgi Yılmaz “Türkiye içerisinde CR2032 tip düğme pil üretimi için seri üretim gerçekleştirecek başka bir firma olmamasından dolayı </w:t>
      </w:r>
      <w:proofErr w:type="spellStart"/>
      <w:r w:rsidRPr="00CC1A33">
        <w:rPr>
          <w:rFonts w:ascii="Times New Roman" w:hAnsi="Times New Roman" w:cs="Times New Roman"/>
        </w:rPr>
        <w:t>Tayko</w:t>
      </w:r>
      <w:proofErr w:type="spellEnd"/>
      <w:r w:rsidRPr="00CC1A33">
        <w:rPr>
          <w:rFonts w:ascii="Times New Roman" w:hAnsi="Times New Roman" w:cs="Times New Roman"/>
        </w:rPr>
        <w:t xml:space="preserve"> Pil olarak kendimizi rakipsiz görüyoruz. Seri üretime geçecek bilgi ve tecrübeye sahibiz. Şu aşamada ihtiyacımız tek ş</w:t>
      </w:r>
      <w:r w:rsidR="001D42C5">
        <w:rPr>
          <w:rFonts w:ascii="Times New Roman" w:hAnsi="Times New Roman" w:cs="Times New Roman"/>
        </w:rPr>
        <w:t xml:space="preserve">ey yatırımcı destekleri” dedi. </w:t>
      </w:r>
    </w:p>
    <w:p w:rsidR="001D42C5" w:rsidRPr="00CC1A33" w:rsidRDefault="001D42C5" w:rsidP="001D42C5">
      <w:pPr>
        <w:jc w:val="both"/>
        <w:rPr>
          <w:rFonts w:ascii="Times New Roman" w:hAnsi="Times New Roman" w:cs="Times New Roman"/>
        </w:rPr>
      </w:pPr>
      <w:bookmarkStart w:id="0" w:name="_GoBack"/>
      <w:bookmarkEnd w:id="0"/>
    </w:p>
    <w:p w:rsidR="00CC1A33" w:rsidRPr="001D42C5" w:rsidRDefault="00CC1A33" w:rsidP="001D42C5">
      <w:pPr>
        <w:jc w:val="both"/>
        <w:rPr>
          <w:rFonts w:ascii="Times New Roman" w:hAnsi="Times New Roman" w:cs="Times New Roman"/>
          <w:b/>
        </w:rPr>
      </w:pPr>
      <w:r w:rsidRPr="001D42C5">
        <w:rPr>
          <w:rFonts w:ascii="Times New Roman" w:hAnsi="Times New Roman" w:cs="Times New Roman"/>
          <w:b/>
        </w:rPr>
        <w:t>Teknik yetersizliği elektrokimya ve yazılım gücüyle aşacak</w:t>
      </w:r>
    </w:p>
    <w:p w:rsidR="00CC1A33" w:rsidRPr="00CC1A33" w:rsidRDefault="00CC1A33" w:rsidP="001D42C5">
      <w:pPr>
        <w:jc w:val="both"/>
        <w:rPr>
          <w:rFonts w:ascii="Times New Roman" w:hAnsi="Times New Roman" w:cs="Times New Roman"/>
        </w:rPr>
      </w:pPr>
      <w:r w:rsidRPr="00CC1A33">
        <w:rPr>
          <w:rFonts w:ascii="Times New Roman" w:hAnsi="Times New Roman" w:cs="Times New Roman"/>
        </w:rPr>
        <w:t xml:space="preserve">Yarışmada ikinciliği </w:t>
      </w:r>
      <w:proofErr w:type="spellStart"/>
      <w:r w:rsidRPr="00CC1A33">
        <w:rPr>
          <w:rFonts w:ascii="Times New Roman" w:hAnsi="Times New Roman" w:cs="Times New Roman"/>
        </w:rPr>
        <w:t>İyiMetal</w:t>
      </w:r>
      <w:proofErr w:type="spellEnd"/>
      <w:r w:rsidRPr="00CC1A33">
        <w:rPr>
          <w:rFonts w:ascii="Times New Roman" w:hAnsi="Times New Roman" w:cs="Times New Roman"/>
        </w:rPr>
        <w:t xml:space="preserve"> projesi ile Şakir Sinan Zabunoğlu alırken, 120 bin TL’lik ödülün de sahibi oldu. Proje, yüksek silisyumlu alüminyum alaşımlarımın otomotiv sektöründe talep edilmesine rağmen </w:t>
      </w:r>
      <w:r w:rsidRPr="00CC1A33">
        <w:rPr>
          <w:rFonts w:ascii="Times New Roman" w:hAnsi="Times New Roman" w:cs="Times New Roman"/>
        </w:rPr>
        <w:lastRenderedPageBreak/>
        <w:t xml:space="preserve">teknik imkansızlıklar nedeniyle istenildiği kadar kullanılamamasının önündeki engelleri elektrokimya ve yazılım teknolojileri birlikteliğinde </w:t>
      </w:r>
      <w:proofErr w:type="gramStart"/>
      <w:r w:rsidRPr="00CC1A33">
        <w:rPr>
          <w:rFonts w:ascii="Times New Roman" w:hAnsi="Times New Roman" w:cs="Times New Roman"/>
        </w:rPr>
        <w:t>global</w:t>
      </w:r>
      <w:proofErr w:type="gramEnd"/>
      <w:r w:rsidRPr="00CC1A33">
        <w:rPr>
          <w:rFonts w:ascii="Times New Roman" w:hAnsi="Times New Roman" w:cs="Times New Roman"/>
        </w:rPr>
        <w:t xml:space="preserve"> ölçekte aşmayı planlayan bir teknoloji şirketi özelliği t</w:t>
      </w:r>
      <w:r w:rsidR="001D42C5">
        <w:rPr>
          <w:rFonts w:ascii="Times New Roman" w:hAnsi="Times New Roman" w:cs="Times New Roman"/>
        </w:rPr>
        <w:t xml:space="preserve">aşıyor. </w:t>
      </w:r>
    </w:p>
    <w:p w:rsidR="00CC1A33" w:rsidRPr="00CC1A33" w:rsidRDefault="00CC1A33" w:rsidP="001D42C5">
      <w:pPr>
        <w:jc w:val="both"/>
        <w:rPr>
          <w:rFonts w:ascii="Times New Roman" w:hAnsi="Times New Roman" w:cs="Times New Roman"/>
        </w:rPr>
      </w:pPr>
      <w:r w:rsidRPr="00CC1A33">
        <w:rPr>
          <w:rFonts w:ascii="Times New Roman" w:hAnsi="Times New Roman" w:cs="Times New Roman"/>
        </w:rPr>
        <w:t xml:space="preserve">Üçüncü ise </w:t>
      </w:r>
      <w:proofErr w:type="spellStart"/>
      <w:r w:rsidRPr="00CC1A33">
        <w:rPr>
          <w:rFonts w:ascii="Times New Roman" w:hAnsi="Times New Roman" w:cs="Times New Roman"/>
        </w:rPr>
        <w:t>Komporize</w:t>
      </w:r>
      <w:proofErr w:type="spellEnd"/>
      <w:r w:rsidRPr="00CC1A33">
        <w:rPr>
          <w:rFonts w:ascii="Times New Roman" w:hAnsi="Times New Roman" w:cs="Times New Roman"/>
        </w:rPr>
        <w:t xml:space="preserve"> projesiyle Mustafa Kuyumcu oldu. Toplam 100 bin TL nakit ödül kazanan </w:t>
      </w:r>
      <w:proofErr w:type="spellStart"/>
      <w:r w:rsidRPr="00CC1A33">
        <w:rPr>
          <w:rFonts w:ascii="Times New Roman" w:hAnsi="Times New Roman" w:cs="Times New Roman"/>
        </w:rPr>
        <w:t>Komporize</w:t>
      </w:r>
      <w:proofErr w:type="spellEnd"/>
      <w:r w:rsidRPr="00CC1A33">
        <w:rPr>
          <w:rFonts w:ascii="Times New Roman" w:hAnsi="Times New Roman" w:cs="Times New Roman"/>
        </w:rPr>
        <w:t xml:space="preserve"> projesi, otomotiv sektöründe araç içi birçok parçanın üretimine uygun düşük maliyetli ve çevreci atık çay lifinden </w:t>
      </w:r>
      <w:proofErr w:type="spellStart"/>
      <w:r w:rsidRPr="00CC1A33">
        <w:rPr>
          <w:rFonts w:ascii="Times New Roman" w:hAnsi="Times New Roman" w:cs="Times New Roman"/>
        </w:rPr>
        <w:t>biyokompozitlerin</w:t>
      </w:r>
      <w:proofErr w:type="spellEnd"/>
      <w:r w:rsidRPr="00CC1A33">
        <w:rPr>
          <w:rFonts w:ascii="Times New Roman" w:hAnsi="Times New Roman" w:cs="Times New Roman"/>
        </w:rPr>
        <w:t xml:space="preserve"> üretimini gerçekleştiriyor. </w:t>
      </w:r>
    </w:p>
    <w:p w:rsidR="00CC1A33" w:rsidRPr="001D42C5" w:rsidRDefault="00CC1A33" w:rsidP="001D42C5">
      <w:pPr>
        <w:jc w:val="both"/>
        <w:rPr>
          <w:rFonts w:ascii="Times New Roman" w:hAnsi="Times New Roman" w:cs="Times New Roman"/>
          <w:b/>
        </w:rPr>
      </w:pPr>
      <w:r w:rsidRPr="00CC1A33">
        <w:rPr>
          <w:rFonts w:ascii="Times New Roman" w:hAnsi="Times New Roman" w:cs="Times New Roman"/>
        </w:rPr>
        <w:t xml:space="preserve"> </w:t>
      </w:r>
    </w:p>
    <w:p w:rsidR="00CC1A33" w:rsidRPr="001D42C5" w:rsidRDefault="00CC1A33" w:rsidP="001D42C5">
      <w:pPr>
        <w:jc w:val="both"/>
        <w:rPr>
          <w:rFonts w:ascii="Times New Roman" w:hAnsi="Times New Roman" w:cs="Times New Roman"/>
          <w:b/>
        </w:rPr>
      </w:pPr>
      <w:proofErr w:type="spellStart"/>
      <w:r w:rsidRPr="001D42C5">
        <w:rPr>
          <w:rFonts w:ascii="Times New Roman" w:hAnsi="Times New Roman" w:cs="Times New Roman"/>
          <w:b/>
        </w:rPr>
        <w:t>OİB’in</w:t>
      </w:r>
      <w:proofErr w:type="spellEnd"/>
      <w:r w:rsidRPr="001D42C5">
        <w:rPr>
          <w:rFonts w:ascii="Times New Roman" w:hAnsi="Times New Roman" w:cs="Times New Roman"/>
          <w:b/>
        </w:rPr>
        <w:t xml:space="preserve"> girişimci projelere bu yıl verdiği nakdi ödül 1,5 milyon TL’ye ulaşıyor</w:t>
      </w:r>
    </w:p>
    <w:p w:rsidR="00CC1A33" w:rsidRPr="00CC1A33" w:rsidRDefault="00CC1A33" w:rsidP="001D42C5">
      <w:pPr>
        <w:jc w:val="both"/>
        <w:rPr>
          <w:rFonts w:ascii="Times New Roman" w:hAnsi="Times New Roman" w:cs="Times New Roman"/>
        </w:rPr>
      </w:pPr>
      <w:r w:rsidRPr="00CC1A33">
        <w:rPr>
          <w:rFonts w:ascii="Times New Roman" w:hAnsi="Times New Roman" w:cs="Times New Roman"/>
        </w:rPr>
        <w:t xml:space="preserve">Dünyadaki 193 ülkenin tamamına ihracat yapmayı başaran otomotiv endüstrisinin en büyük Ar-Ge ve </w:t>
      </w:r>
      <w:proofErr w:type="spellStart"/>
      <w:r w:rsidRPr="00CC1A33">
        <w:rPr>
          <w:rFonts w:ascii="Times New Roman" w:hAnsi="Times New Roman" w:cs="Times New Roman"/>
        </w:rPr>
        <w:t>inovasyon</w:t>
      </w:r>
      <w:proofErr w:type="spellEnd"/>
      <w:r w:rsidRPr="00CC1A33">
        <w:rPr>
          <w:rFonts w:ascii="Times New Roman" w:hAnsi="Times New Roman" w:cs="Times New Roman"/>
        </w:rPr>
        <w:t xml:space="preserve"> etkinliği olan yarışmaya OİB Yönetim Kurulu Başkanı Baran Çelik ile OİB Denetim Kurulu Üyesi ve OGTY Yürütme Kurulu Başkanı Ömer Burhanoğlu ev sahipliği yaptı. Yarışmanın açılışında TİM Başkanı Mustafa Gültepe de video mesaj gönderdi. Teknoloji ve Trend Avcısı Serdar </w:t>
      </w:r>
      <w:proofErr w:type="spellStart"/>
      <w:r w:rsidRPr="00CC1A33">
        <w:rPr>
          <w:rFonts w:ascii="Times New Roman" w:hAnsi="Times New Roman" w:cs="Times New Roman"/>
        </w:rPr>
        <w:t>Kuzuloğlu’nun</w:t>
      </w:r>
      <w:proofErr w:type="spellEnd"/>
      <w:r w:rsidRPr="00CC1A33">
        <w:rPr>
          <w:rFonts w:ascii="Times New Roman" w:hAnsi="Times New Roman" w:cs="Times New Roman"/>
        </w:rPr>
        <w:t xml:space="preserve"> </w:t>
      </w:r>
      <w:proofErr w:type="spellStart"/>
      <w:r w:rsidRPr="00CC1A33">
        <w:rPr>
          <w:rFonts w:ascii="Times New Roman" w:hAnsi="Times New Roman" w:cs="Times New Roman"/>
        </w:rPr>
        <w:t>moderatörlüğünü</w:t>
      </w:r>
      <w:proofErr w:type="spellEnd"/>
      <w:r w:rsidRPr="00CC1A33">
        <w:rPr>
          <w:rFonts w:ascii="Times New Roman" w:hAnsi="Times New Roman" w:cs="Times New Roman"/>
        </w:rPr>
        <w:t xml:space="preserve"> yaptığı, sektör profesyonellerinden akademisyenlere, girişimcilerden öğrencilere kadar çok sayıda kişinin katılımıyla düzenlenen yarışmada, dereceye giren başarılı proje sahiplerine toplam 500 bin TL ödül verildi. OİB </w:t>
      </w:r>
      <w:proofErr w:type="spellStart"/>
      <w:r w:rsidRPr="00CC1A33">
        <w:rPr>
          <w:rFonts w:ascii="Times New Roman" w:hAnsi="Times New Roman" w:cs="Times New Roman"/>
        </w:rPr>
        <w:t>OGTY’de</w:t>
      </w:r>
      <w:proofErr w:type="spellEnd"/>
      <w:r w:rsidRPr="00CC1A33">
        <w:rPr>
          <w:rFonts w:ascii="Times New Roman" w:hAnsi="Times New Roman" w:cs="Times New Roman"/>
        </w:rPr>
        <w:t xml:space="preserve"> dereceye girenler ayrıca İTÜ Çekirdek Kuluçka Merkezi olanaklarından yararlanarak girişimlerini geliştirme, İTÜ </w:t>
      </w:r>
      <w:proofErr w:type="spellStart"/>
      <w:r w:rsidRPr="00CC1A33">
        <w:rPr>
          <w:rFonts w:ascii="Times New Roman" w:hAnsi="Times New Roman" w:cs="Times New Roman"/>
        </w:rPr>
        <w:t>Big</w:t>
      </w:r>
      <w:proofErr w:type="spellEnd"/>
      <w:r w:rsidRPr="00CC1A33">
        <w:rPr>
          <w:rFonts w:ascii="Times New Roman" w:hAnsi="Times New Roman" w:cs="Times New Roman"/>
        </w:rPr>
        <w:t xml:space="preserve"> </w:t>
      </w:r>
      <w:proofErr w:type="spellStart"/>
      <w:r w:rsidRPr="00CC1A33">
        <w:rPr>
          <w:rFonts w:ascii="Times New Roman" w:hAnsi="Times New Roman" w:cs="Times New Roman"/>
        </w:rPr>
        <w:t>Bang</w:t>
      </w:r>
      <w:proofErr w:type="spellEnd"/>
      <w:r w:rsidRPr="00CC1A33">
        <w:rPr>
          <w:rFonts w:ascii="Times New Roman" w:hAnsi="Times New Roman" w:cs="Times New Roman"/>
        </w:rPr>
        <w:t xml:space="preserve"> sahnesinde yarışma ve otomotiv sanayinin deneyiminden ve geniş ağından faydalanma gibi ayrıcalıklar elde etti. Aynı zamanda dereceye giren ilk beş projeye Fikri ve Mülkiyet Hakları </w:t>
      </w:r>
      <w:proofErr w:type="gramStart"/>
      <w:r w:rsidRPr="00CC1A33">
        <w:rPr>
          <w:rFonts w:ascii="Times New Roman" w:hAnsi="Times New Roman" w:cs="Times New Roman"/>
        </w:rPr>
        <w:t>partneri</w:t>
      </w:r>
      <w:proofErr w:type="gramEnd"/>
      <w:r w:rsidRPr="00CC1A33">
        <w:rPr>
          <w:rFonts w:ascii="Times New Roman" w:hAnsi="Times New Roman" w:cs="Times New Roman"/>
        </w:rPr>
        <w:t xml:space="preserve"> Adres </w:t>
      </w:r>
      <w:proofErr w:type="spellStart"/>
      <w:r w:rsidRPr="00CC1A33">
        <w:rPr>
          <w:rFonts w:ascii="Times New Roman" w:hAnsi="Times New Roman" w:cs="Times New Roman"/>
        </w:rPr>
        <w:t>Patent”ten</w:t>
      </w:r>
      <w:proofErr w:type="spellEnd"/>
      <w:r w:rsidRPr="00CC1A33">
        <w:rPr>
          <w:rFonts w:ascii="Times New Roman" w:hAnsi="Times New Roman" w:cs="Times New Roman"/>
        </w:rPr>
        <w:t xml:space="preserve"> Patent tescili hakkı verildi. </w:t>
      </w:r>
      <w:proofErr w:type="spellStart"/>
      <w:r w:rsidRPr="00CC1A33">
        <w:rPr>
          <w:rFonts w:ascii="Times New Roman" w:hAnsi="Times New Roman" w:cs="Times New Roman"/>
        </w:rPr>
        <w:t>OİB’in</w:t>
      </w:r>
      <w:proofErr w:type="spellEnd"/>
      <w:r w:rsidRPr="00CC1A33">
        <w:rPr>
          <w:rFonts w:ascii="Times New Roman" w:hAnsi="Times New Roman" w:cs="Times New Roman"/>
        </w:rPr>
        <w:t xml:space="preserve"> OGTY ve İTÜ </w:t>
      </w:r>
      <w:proofErr w:type="spellStart"/>
      <w:r w:rsidRPr="00CC1A33">
        <w:rPr>
          <w:rFonts w:ascii="Times New Roman" w:hAnsi="Times New Roman" w:cs="Times New Roman"/>
        </w:rPr>
        <w:t>Big</w:t>
      </w:r>
      <w:proofErr w:type="spellEnd"/>
      <w:r w:rsidRPr="00CC1A33">
        <w:rPr>
          <w:rFonts w:ascii="Times New Roman" w:hAnsi="Times New Roman" w:cs="Times New Roman"/>
        </w:rPr>
        <w:t xml:space="preserve"> </w:t>
      </w:r>
      <w:proofErr w:type="spellStart"/>
      <w:r w:rsidRPr="00CC1A33">
        <w:rPr>
          <w:rFonts w:ascii="Times New Roman" w:hAnsi="Times New Roman" w:cs="Times New Roman"/>
        </w:rPr>
        <w:t>Bang</w:t>
      </w:r>
      <w:proofErr w:type="spellEnd"/>
      <w:r w:rsidRPr="00CC1A33">
        <w:rPr>
          <w:rFonts w:ascii="Times New Roman" w:hAnsi="Times New Roman" w:cs="Times New Roman"/>
        </w:rPr>
        <w:t xml:space="preserve"> yarışması ile girişimci projelere bu yıl verdiği nakdi ödül tutarı toplamda 1,5 milyon TL’ye ulaşıyor.</w:t>
      </w:r>
    </w:p>
    <w:p w:rsidR="00CC1A33" w:rsidRPr="00CC1A33" w:rsidRDefault="001D42C5" w:rsidP="001D42C5">
      <w:pPr>
        <w:jc w:val="both"/>
        <w:rPr>
          <w:rFonts w:ascii="Times New Roman" w:hAnsi="Times New Roman" w:cs="Times New Roman"/>
        </w:rPr>
      </w:pPr>
      <w:r>
        <w:rPr>
          <w:rFonts w:ascii="Times New Roman" w:hAnsi="Times New Roman" w:cs="Times New Roman"/>
        </w:rPr>
        <w:t xml:space="preserve"> </w:t>
      </w:r>
    </w:p>
    <w:p w:rsidR="00CC1A33" w:rsidRPr="001D42C5" w:rsidRDefault="00CC1A33" w:rsidP="001D42C5">
      <w:pPr>
        <w:jc w:val="both"/>
        <w:rPr>
          <w:rFonts w:ascii="Times New Roman" w:hAnsi="Times New Roman" w:cs="Times New Roman"/>
          <w:b/>
        </w:rPr>
      </w:pPr>
      <w:r w:rsidRPr="001D42C5">
        <w:rPr>
          <w:rFonts w:ascii="Times New Roman" w:hAnsi="Times New Roman" w:cs="Times New Roman"/>
          <w:b/>
        </w:rPr>
        <w:t>İlk Beş proje hakkında</w:t>
      </w:r>
    </w:p>
    <w:p w:rsidR="00CC1A33" w:rsidRPr="001D42C5" w:rsidRDefault="00CC1A33" w:rsidP="001D42C5">
      <w:pPr>
        <w:jc w:val="both"/>
        <w:rPr>
          <w:rFonts w:ascii="Times New Roman" w:hAnsi="Times New Roman" w:cs="Times New Roman"/>
          <w:b/>
        </w:rPr>
      </w:pPr>
      <w:r w:rsidRPr="001D42C5">
        <w:rPr>
          <w:rFonts w:ascii="Times New Roman" w:hAnsi="Times New Roman" w:cs="Times New Roman"/>
          <w:b/>
        </w:rPr>
        <w:t xml:space="preserve"> 1-Tayko Pil projesi - Dr. Tayfun Koçak (140 bin TL)</w:t>
      </w:r>
    </w:p>
    <w:p w:rsidR="00CC1A33" w:rsidRPr="00CC1A33" w:rsidRDefault="00CC1A33" w:rsidP="001D42C5">
      <w:pPr>
        <w:jc w:val="both"/>
        <w:rPr>
          <w:rFonts w:ascii="Times New Roman" w:hAnsi="Times New Roman" w:cs="Times New Roman"/>
        </w:rPr>
      </w:pPr>
      <w:r w:rsidRPr="00CC1A33">
        <w:rPr>
          <w:rFonts w:ascii="Times New Roman" w:hAnsi="Times New Roman" w:cs="Times New Roman"/>
        </w:rPr>
        <w:t>Çevreci ve uzun ö</w:t>
      </w:r>
      <w:r w:rsidR="001D42C5">
        <w:rPr>
          <w:rFonts w:ascii="Times New Roman" w:hAnsi="Times New Roman" w:cs="Times New Roman"/>
        </w:rPr>
        <w:t xml:space="preserve">mürlü lityum iyon pil üretimi. </w:t>
      </w:r>
    </w:p>
    <w:p w:rsidR="00CC1A33" w:rsidRPr="001D42C5" w:rsidRDefault="00CC1A33" w:rsidP="001D42C5">
      <w:pPr>
        <w:jc w:val="both"/>
        <w:rPr>
          <w:rFonts w:ascii="Times New Roman" w:hAnsi="Times New Roman" w:cs="Times New Roman"/>
          <w:b/>
        </w:rPr>
      </w:pPr>
      <w:r w:rsidRPr="001D42C5">
        <w:rPr>
          <w:rFonts w:ascii="Times New Roman" w:hAnsi="Times New Roman" w:cs="Times New Roman"/>
          <w:b/>
        </w:rPr>
        <w:t>2-İyi Metal – Şakir Sinan Zabunoğlu (120 bin TL)</w:t>
      </w:r>
    </w:p>
    <w:p w:rsidR="00CC1A33" w:rsidRPr="00CC1A33" w:rsidRDefault="00CC1A33" w:rsidP="001D42C5">
      <w:pPr>
        <w:jc w:val="both"/>
        <w:rPr>
          <w:rFonts w:ascii="Times New Roman" w:hAnsi="Times New Roman" w:cs="Times New Roman"/>
        </w:rPr>
      </w:pPr>
      <w:r w:rsidRPr="00CC1A33">
        <w:rPr>
          <w:rFonts w:ascii="Times New Roman" w:hAnsi="Times New Roman" w:cs="Times New Roman"/>
        </w:rPr>
        <w:t xml:space="preserve">Yüksek silisyumlu alüminyum alaşımlarımın otomotiv sektöründe talep edilmesine rağmen teknik imkansızlıklar nedeniyle istenildiği kadar kullanılamamasının önündeki engelleri elektrokimya ve yazılım teknolojileri birlikteliğinde </w:t>
      </w:r>
      <w:proofErr w:type="gramStart"/>
      <w:r w:rsidRPr="00CC1A33">
        <w:rPr>
          <w:rFonts w:ascii="Times New Roman" w:hAnsi="Times New Roman" w:cs="Times New Roman"/>
        </w:rPr>
        <w:t>global</w:t>
      </w:r>
      <w:proofErr w:type="gramEnd"/>
      <w:r w:rsidRPr="00CC1A33">
        <w:rPr>
          <w:rFonts w:ascii="Times New Roman" w:hAnsi="Times New Roman" w:cs="Times New Roman"/>
        </w:rPr>
        <w:t xml:space="preserve"> ölçekte aşmayı planla</w:t>
      </w:r>
      <w:r w:rsidR="001D42C5">
        <w:rPr>
          <w:rFonts w:ascii="Times New Roman" w:hAnsi="Times New Roman" w:cs="Times New Roman"/>
        </w:rPr>
        <w:t>yan bir teknoloji şirketi.</w:t>
      </w:r>
    </w:p>
    <w:p w:rsidR="00CC1A33" w:rsidRPr="001D42C5" w:rsidRDefault="00CC1A33" w:rsidP="001D42C5">
      <w:pPr>
        <w:jc w:val="both"/>
        <w:rPr>
          <w:rFonts w:ascii="Times New Roman" w:hAnsi="Times New Roman" w:cs="Times New Roman"/>
          <w:b/>
        </w:rPr>
      </w:pPr>
      <w:r w:rsidRPr="001D42C5">
        <w:rPr>
          <w:rFonts w:ascii="Times New Roman" w:hAnsi="Times New Roman" w:cs="Times New Roman"/>
          <w:b/>
        </w:rPr>
        <w:t>3-Komporize – Mustafa Kuyumcu (100 bin TL)</w:t>
      </w:r>
    </w:p>
    <w:p w:rsidR="00CC1A33" w:rsidRPr="00CC1A33" w:rsidRDefault="00CC1A33" w:rsidP="001D42C5">
      <w:pPr>
        <w:jc w:val="both"/>
        <w:rPr>
          <w:rFonts w:ascii="Times New Roman" w:hAnsi="Times New Roman" w:cs="Times New Roman"/>
        </w:rPr>
      </w:pPr>
      <w:r w:rsidRPr="00CC1A33">
        <w:rPr>
          <w:rFonts w:ascii="Times New Roman" w:hAnsi="Times New Roman" w:cs="Times New Roman"/>
        </w:rPr>
        <w:t>Otomotiv sektöründe araç içi birçok parçanın üretimine uygun düşük maliyetli ve çevreci atık çay lifi</w:t>
      </w:r>
      <w:r w:rsidR="001D42C5">
        <w:rPr>
          <w:rFonts w:ascii="Times New Roman" w:hAnsi="Times New Roman" w:cs="Times New Roman"/>
        </w:rPr>
        <w:t xml:space="preserve">nden </w:t>
      </w:r>
      <w:proofErr w:type="spellStart"/>
      <w:r w:rsidR="001D42C5">
        <w:rPr>
          <w:rFonts w:ascii="Times New Roman" w:hAnsi="Times New Roman" w:cs="Times New Roman"/>
        </w:rPr>
        <w:t>biyokompozitlerin</w:t>
      </w:r>
      <w:proofErr w:type="spellEnd"/>
      <w:r w:rsidR="001D42C5">
        <w:rPr>
          <w:rFonts w:ascii="Times New Roman" w:hAnsi="Times New Roman" w:cs="Times New Roman"/>
        </w:rPr>
        <w:t xml:space="preserve"> üretimi.</w:t>
      </w:r>
    </w:p>
    <w:p w:rsidR="00CC1A33" w:rsidRPr="001D42C5" w:rsidRDefault="00CC1A33" w:rsidP="001D42C5">
      <w:pPr>
        <w:jc w:val="both"/>
        <w:rPr>
          <w:rFonts w:ascii="Times New Roman" w:hAnsi="Times New Roman" w:cs="Times New Roman"/>
          <w:b/>
        </w:rPr>
      </w:pPr>
      <w:r w:rsidRPr="001D42C5">
        <w:rPr>
          <w:rFonts w:ascii="Times New Roman" w:hAnsi="Times New Roman" w:cs="Times New Roman"/>
          <w:b/>
        </w:rPr>
        <w:t>4-EVbee /</w:t>
      </w:r>
      <w:proofErr w:type="spellStart"/>
      <w:r w:rsidRPr="001D42C5">
        <w:rPr>
          <w:rFonts w:ascii="Times New Roman" w:hAnsi="Times New Roman" w:cs="Times New Roman"/>
          <w:b/>
        </w:rPr>
        <w:t>EVbee</w:t>
      </w:r>
      <w:proofErr w:type="spellEnd"/>
      <w:r w:rsidRPr="001D42C5">
        <w:rPr>
          <w:rFonts w:ascii="Times New Roman" w:hAnsi="Times New Roman" w:cs="Times New Roman"/>
          <w:b/>
        </w:rPr>
        <w:t xml:space="preserve"> – Burak Özdemir (80 bin TL)</w:t>
      </w:r>
    </w:p>
    <w:p w:rsidR="00CC1A33" w:rsidRPr="00CC1A33" w:rsidRDefault="00CC1A33" w:rsidP="001D42C5">
      <w:pPr>
        <w:jc w:val="both"/>
        <w:rPr>
          <w:rFonts w:ascii="Times New Roman" w:hAnsi="Times New Roman" w:cs="Times New Roman"/>
        </w:rPr>
      </w:pPr>
      <w:r w:rsidRPr="00CC1A33">
        <w:rPr>
          <w:rFonts w:ascii="Times New Roman" w:hAnsi="Times New Roman" w:cs="Times New Roman"/>
        </w:rPr>
        <w:t>Sabit şarj istasyonlarının aksine mobil uygulama ile çağrılabilen, elektrikli araç kullanıcılarına yerinde şarj imkânı sunan yenilikçi ve çözüm ü</w:t>
      </w:r>
      <w:r w:rsidR="001D42C5">
        <w:rPr>
          <w:rFonts w:ascii="Times New Roman" w:hAnsi="Times New Roman" w:cs="Times New Roman"/>
        </w:rPr>
        <w:t>reten mobil hızlı şarj hizmeti.</w:t>
      </w:r>
    </w:p>
    <w:p w:rsidR="00CC1A33" w:rsidRPr="001D42C5" w:rsidRDefault="00CC1A33" w:rsidP="001D42C5">
      <w:pPr>
        <w:jc w:val="both"/>
        <w:rPr>
          <w:rFonts w:ascii="Times New Roman" w:hAnsi="Times New Roman" w:cs="Times New Roman"/>
          <w:b/>
        </w:rPr>
      </w:pPr>
      <w:r w:rsidRPr="001D42C5">
        <w:rPr>
          <w:rFonts w:ascii="Times New Roman" w:hAnsi="Times New Roman" w:cs="Times New Roman"/>
          <w:b/>
        </w:rPr>
        <w:t>5- Orta ve Son Kilometre Teslimat Operasyonları için Sürücüsüz Teslimat Aracı – Özkan Köroğlu (60 bin TL)</w:t>
      </w:r>
    </w:p>
    <w:p w:rsidR="00251800" w:rsidRPr="00CC1A33" w:rsidRDefault="00CC1A33" w:rsidP="001D42C5">
      <w:pPr>
        <w:jc w:val="both"/>
        <w:rPr>
          <w:rFonts w:ascii="Times New Roman" w:hAnsi="Times New Roman" w:cs="Times New Roman"/>
        </w:rPr>
      </w:pPr>
      <w:r w:rsidRPr="00CC1A33">
        <w:rPr>
          <w:rFonts w:ascii="Times New Roman" w:hAnsi="Times New Roman" w:cs="Times New Roman"/>
        </w:rPr>
        <w:t>Teslimat süreçlerindeki verimsizliği azaltmak amacıyla daha sürdürülebilir teslimat operasyonları sağlayan elektrikli sürücüsüz teslimat aracı.</w:t>
      </w:r>
      <w:r w:rsidR="00BE7822" w:rsidRPr="00CC1A33">
        <w:rPr>
          <w:rFonts w:ascii="Times New Roman" w:hAnsi="Times New Roman" w:cs="Times New Roman"/>
        </w:rPr>
        <w:t xml:space="preserve"> </w:t>
      </w:r>
    </w:p>
    <w:sectPr w:rsidR="00251800" w:rsidRPr="00CC1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88"/>
    <w:rsid w:val="000601E4"/>
    <w:rsid w:val="001D42C5"/>
    <w:rsid w:val="00251800"/>
    <w:rsid w:val="003E3570"/>
    <w:rsid w:val="00712B88"/>
    <w:rsid w:val="007972B6"/>
    <w:rsid w:val="00807B7F"/>
    <w:rsid w:val="00887856"/>
    <w:rsid w:val="00AB6287"/>
    <w:rsid w:val="00AE3815"/>
    <w:rsid w:val="00BE7822"/>
    <w:rsid w:val="00CC1A33"/>
    <w:rsid w:val="00D84C29"/>
    <w:rsid w:val="00EA71E0"/>
    <w:rsid w:val="00F15938"/>
    <w:rsid w:val="00F64D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6AE0"/>
  <w15:chartTrackingRefBased/>
  <w15:docId w15:val="{8A83EF5C-A793-48B2-AB84-816B40A0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mail-msonospacing">
    <w:name w:val="gmail-msonospacing"/>
    <w:basedOn w:val="Normal"/>
    <w:rsid w:val="00AB6287"/>
    <w:pPr>
      <w:spacing w:before="100" w:beforeAutospacing="1" w:after="100" w:afterAutospacing="1" w:line="240" w:lineRule="auto"/>
    </w:pPr>
    <w:rPr>
      <w:rFonts w:ascii="Times New Roman" w:hAnsi="Times New Roman" w:cs="Times New Roman"/>
      <w:sz w:val="24"/>
      <w:szCs w:val="24"/>
      <w:lang w:eastAsia="tr-TR"/>
    </w:rPr>
  </w:style>
  <w:style w:type="character" w:customStyle="1" w:styleId="gmail-apple-converted-space">
    <w:name w:val="gmail-apple-converted-space"/>
    <w:basedOn w:val="VarsaylanParagrafYazTipi"/>
    <w:rsid w:val="00AB6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918</Words>
  <Characters>5233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DEMIR</dc:creator>
  <cp:keywords/>
  <dc:description/>
  <cp:lastModifiedBy>Gaye DEMIR</cp:lastModifiedBy>
  <cp:revision>4</cp:revision>
  <dcterms:created xsi:type="dcterms:W3CDTF">2022-10-26T10:24:00Z</dcterms:created>
  <dcterms:modified xsi:type="dcterms:W3CDTF">2022-10-28T05:54:00Z</dcterms:modified>
</cp:coreProperties>
</file>